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F" w:rsidRPr="001D1AF6" w:rsidRDefault="00B80E8F">
      <w:pPr>
        <w:rPr>
          <w:i/>
        </w:rPr>
      </w:pPr>
      <w:bookmarkStart w:id="0" w:name="_GoBack"/>
      <w:bookmarkEnd w:id="0"/>
    </w:p>
    <w:p w:rsidR="00B80E8F" w:rsidRDefault="00B80E8F" w:rsidP="00A3232D">
      <w:pPr>
        <w:rPr>
          <w:i/>
        </w:rPr>
      </w:pPr>
      <w:r>
        <w:rPr>
          <w:i/>
        </w:rPr>
        <w:t>Załącznik nr 9.7 do Zarządzenia nr DO/6/03/2016</w:t>
      </w:r>
    </w:p>
    <w:p w:rsidR="00B80E8F" w:rsidRDefault="00B80E8F" w:rsidP="00A3232D">
      <w:pPr>
        <w:rPr>
          <w:i/>
        </w:rPr>
      </w:pPr>
    </w:p>
    <w:p w:rsidR="00B80E8F" w:rsidRDefault="00B80E8F" w:rsidP="008F6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E J E S T R</w:t>
      </w:r>
    </w:p>
    <w:p w:rsidR="00B80E8F" w:rsidRDefault="00B80E8F" w:rsidP="008F6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ZGRYWANEGO MATERIAŁU CCTV</w:t>
      </w:r>
    </w:p>
    <w:p w:rsidR="00B80E8F" w:rsidRDefault="00B80E8F" w:rsidP="00A323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Obiekt…………………………………………………………………………………………..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85"/>
        <w:gridCol w:w="3969"/>
        <w:gridCol w:w="2977"/>
        <w:gridCol w:w="2551"/>
        <w:gridCol w:w="2799"/>
      </w:tblGrid>
      <w:tr w:rsidR="00B80E8F" w:rsidRPr="00B43052" w:rsidTr="00B43052">
        <w:tc>
          <w:tcPr>
            <w:tcW w:w="562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l.p.</w:t>
            </w:r>
          </w:p>
          <w:p w:rsidR="00B80E8F" w:rsidRPr="00B43052" w:rsidRDefault="00B80E8F" w:rsidP="00B43052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Data zgrania</w:t>
            </w:r>
          </w:p>
        </w:tc>
        <w:tc>
          <w:tcPr>
            <w:tcW w:w="3969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czego dotyczy zgrany materiał</w:t>
            </w:r>
          </w:p>
        </w:tc>
        <w:tc>
          <w:tcPr>
            <w:tcW w:w="2977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Zgrywający ( podpis czytelny)</w:t>
            </w:r>
          </w:p>
        </w:tc>
        <w:tc>
          <w:tcPr>
            <w:tcW w:w="2551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Data przekazania i  komu</w:t>
            </w:r>
          </w:p>
        </w:tc>
        <w:tc>
          <w:tcPr>
            <w:tcW w:w="2799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</w:pPr>
            <w:r w:rsidRPr="00B43052">
              <w:t>Pobrał (podpis czytelny)</w:t>
            </w:r>
          </w:p>
        </w:tc>
      </w:tr>
      <w:tr w:rsidR="00B80E8F" w:rsidRPr="00B43052" w:rsidTr="00B43052">
        <w:tc>
          <w:tcPr>
            <w:tcW w:w="562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99" w:type="dxa"/>
            <w:shd w:val="clear" w:color="auto" w:fill="FFC000"/>
          </w:tcPr>
          <w:p w:rsidR="00B80E8F" w:rsidRPr="00B43052" w:rsidRDefault="00B80E8F" w:rsidP="00B430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3052">
              <w:rPr>
                <w:b/>
                <w:sz w:val="24"/>
                <w:szCs w:val="24"/>
              </w:rPr>
              <w:t>6</w:t>
            </w: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80E8F" w:rsidRPr="00B43052" w:rsidTr="00B43052">
        <w:tc>
          <w:tcPr>
            <w:tcW w:w="562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80E8F" w:rsidRPr="00B43052" w:rsidRDefault="00B80E8F" w:rsidP="00B43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80E8F" w:rsidRPr="00A3232D" w:rsidRDefault="00B80E8F" w:rsidP="00A3232D">
      <w:pPr>
        <w:rPr>
          <w:b/>
          <w:sz w:val="24"/>
          <w:szCs w:val="24"/>
        </w:rPr>
      </w:pPr>
    </w:p>
    <w:sectPr w:rsidR="00B80E8F" w:rsidRPr="00A3232D" w:rsidSect="00F27FDA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DA"/>
    <w:rsid w:val="00101665"/>
    <w:rsid w:val="001A0853"/>
    <w:rsid w:val="001D1AF6"/>
    <w:rsid w:val="004553E3"/>
    <w:rsid w:val="005A30E3"/>
    <w:rsid w:val="008F6257"/>
    <w:rsid w:val="00915EB5"/>
    <w:rsid w:val="00A07AE4"/>
    <w:rsid w:val="00A3232D"/>
    <w:rsid w:val="00B43052"/>
    <w:rsid w:val="00B466EC"/>
    <w:rsid w:val="00B74534"/>
    <w:rsid w:val="00B75A30"/>
    <w:rsid w:val="00B80E8F"/>
    <w:rsid w:val="00B958E9"/>
    <w:rsid w:val="00F27FDA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53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53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dcterms:created xsi:type="dcterms:W3CDTF">2022-01-19T07:21:00Z</dcterms:created>
  <dcterms:modified xsi:type="dcterms:W3CDTF">2022-01-19T07:21:00Z</dcterms:modified>
</cp:coreProperties>
</file>